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7F2A" w14:textId="77777777" w:rsidR="0076183B" w:rsidRPr="008C162A" w:rsidRDefault="008C162A" w:rsidP="008C162A">
      <w:pPr>
        <w:tabs>
          <w:tab w:val="left" w:pos="1418"/>
          <w:tab w:val="left" w:pos="1985"/>
        </w:tabs>
        <w:ind w:left="1080"/>
        <w:jc w:val="both"/>
        <w:rPr>
          <w:b/>
          <w:szCs w:val="24"/>
          <w:highlight w:val="yellow"/>
          <w:lang w:eastAsia="lt-LT"/>
        </w:rPr>
      </w:pPr>
      <w:r w:rsidRPr="008C162A">
        <w:rPr>
          <w:b/>
          <w:szCs w:val="24"/>
          <w:lang w:eastAsia="lt-LT"/>
        </w:rPr>
        <w:t>Intensyvi k</w:t>
      </w:r>
      <w:r w:rsidR="0076183B" w:rsidRPr="008C162A">
        <w:rPr>
          <w:b/>
          <w:szCs w:val="24"/>
          <w:lang w:eastAsia="lt-LT"/>
        </w:rPr>
        <w:t xml:space="preserve">rizių įveikimo pagalba </w:t>
      </w:r>
    </w:p>
    <w:p w14:paraId="28E87881" w14:textId="77777777" w:rsidR="0076183B" w:rsidRPr="008C162A" w:rsidRDefault="0076183B" w:rsidP="0076183B">
      <w:pPr>
        <w:autoSpaceDE w:val="0"/>
        <w:autoSpaceDN w:val="0"/>
        <w:adjustRightInd w:val="0"/>
        <w:spacing w:after="140"/>
        <w:jc w:val="both"/>
        <w:rPr>
          <w:rFonts w:eastAsia="Calibri"/>
          <w:i/>
          <w:szCs w:val="24"/>
          <w:lang w:eastAsia="lt-LT"/>
        </w:rPr>
      </w:pPr>
    </w:p>
    <w:p w14:paraId="7963A548" w14:textId="1E278F5A" w:rsidR="0076183B" w:rsidRDefault="0076183B" w:rsidP="0076183B">
      <w:pPr>
        <w:autoSpaceDE w:val="0"/>
        <w:autoSpaceDN w:val="0"/>
        <w:adjustRightInd w:val="0"/>
        <w:spacing w:after="140"/>
        <w:jc w:val="both"/>
        <w:rPr>
          <w:rFonts w:eastAsia="Calibri"/>
          <w:szCs w:val="24"/>
          <w:lang w:eastAsia="lt-LT"/>
        </w:rPr>
      </w:pPr>
      <w:r w:rsidRPr="00156F62">
        <w:rPr>
          <w:rFonts w:eastAsia="Calibri"/>
          <w:b/>
          <w:szCs w:val="24"/>
          <w:lang w:eastAsia="lt-LT"/>
        </w:rPr>
        <w:t>Intensyvios krizių įveikimo pagalbos paskirtis</w:t>
      </w:r>
      <w:r w:rsidRPr="00156F62">
        <w:rPr>
          <w:rFonts w:eastAsia="Calibri"/>
          <w:b/>
          <w:bCs/>
          <w:szCs w:val="24"/>
          <w:lang w:eastAsia="lt-LT"/>
        </w:rPr>
        <w:t>:</w:t>
      </w:r>
      <w:r>
        <w:rPr>
          <w:rFonts w:eastAsia="Calibri"/>
          <w:b/>
          <w:bCs/>
          <w:szCs w:val="24"/>
          <w:lang w:eastAsia="lt-LT"/>
        </w:rPr>
        <w:t xml:space="preserve"> </w:t>
      </w:r>
      <w:r w:rsidR="00C4469C">
        <w:rPr>
          <w:rFonts w:eastAsia="Calibri"/>
          <w:szCs w:val="24"/>
          <w:lang w:eastAsia="lt-LT"/>
        </w:rPr>
        <w:t>socialinių</w:t>
      </w:r>
      <w:r w:rsidR="00D64009">
        <w:rPr>
          <w:rFonts w:eastAsia="Calibri"/>
          <w:szCs w:val="24"/>
          <w:lang w:eastAsia="lt-LT"/>
        </w:rPr>
        <w:t xml:space="preserve"> </w:t>
      </w:r>
      <w:r w:rsidR="00211AB6">
        <w:rPr>
          <w:rFonts w:eastAsia="Calibri"/>
          <w:szCs w:val="24"/>
          <w:lang w:eastAsia="lt-LT"/>
        </w:rPr>
        <w:t xml:space="preserve">įgūdžių ugdymo, palaikymo ir (ar) atkūrimo, pagalbos, kitų būtinųjų paslaugų (asmens higienos, buitinių ir kt. </w:t>
      </w:r>
      <w:r w:rsidR="00F76266">
        <w:rPr>
          <w:rFonts w:eastAsia="Calibri"/>
          <w:szCs w:val="24"/>
          <w:lang w:eastAsia="lt-LT"/>
        </w:rPr>
        <w:t xml:space="preserve">paslaugų </w:t>
      </w:r>
      <w:r w:rsidR="00211AB6">
        <w:rPr>
          <w:rFonts w:eastAsia="Calibri"/>
          <w:szCs w:val="24"/>
          <w:lang w:eastAsia="lt-LT"/>
        </w:rPr>
        <w:t>suteikimas ir (ar) organizavimas asmeniui (šeimai), siekiant atkurti jos sav</w:t>
      </w:r>
      <w:r w:rsidR="00D80404">
        <w:rPr>
          <w:rFonts w:eastAsia="Calibri"/>
          <w:szCs w:val="24"/>
          <w:lang w:eastAsia="lt-LT"/>
        </w:rPr>
        <w:t>a</w:t>
      </w:r>
      <w:r w:rsidR="00211AB6">
        <w:rPr>
          <w:rFonts w:eastAsia="Calibri"/>
          <w:szCs w:val="24"/>
          <w:lang w:eastAsia="lt-LT"/>
        </w:rPr>
        <w:t>rankiškumą, prarastus socialinius ryšius</w:t>
      </w:r>
      <w:r w:rsidR="00D80404">
        <w:rPr>
          <w:rFonts w:eastAsia="Calibri"/>
          <w:szCs w:val="24"/>
          <w:lang w:eastAsia="lt-LT"/>
        </w:rPr>
        <w:t xml:space="preserve"> ir padėti integruotis į visuomenę, laikino apgyvendinimo, jei asmuo (šeima) dėl patirto smurto, prievartos, nustatyto vaiko apsaugos poreikio ar kitų priežasčių negali naudotis savo gyvenamąja vieta.</w:t>
      </w:r>
    </w:p>
    <w:p w14:paraId="7EC8B2BD" w14:textId="2E4829EA" w:rsidR="0076183B" w:rsidRDefault="0076183B" w:rsidP="0076183B">
      <w:pPr>
        <w:autoSpaceDE w:val="0"/>
        <w:autoSpaceDN w:val="0"/>
        <w:adjustRightInd w:val="0"/>
        <w:spacing w:after="140"/>
        <w:jc w:val="both"/>
        <w:rPr>
          <w:rFonts w:eastAsia="Calibri"/>
          <w:szCs w:val="24"/>
          <w:lang w:eastAsia="lt-LT"/>
        </w:rPr>
      </w:pPr>
      <w:r>
        <w:rPr>
          <w:rFonts w:eastAsia="Calibri"/>
          <w:b/>
          <w:bCs/>
          <w:szCs w:val="24"/>
          <w:lang w:eastAsia="lt-LT"/>
        </w:rPr>
        <w:t xml:space="preserve">Paslaugos aprašymas: </w:t>
      </w:r>
      <w:r>
        <w:rPr>
          <w:rFonts w:eastAsia="Calibri"/>
          <w:szCs w:val="24"/>
          <w:lang w:eastAsia="lt-LT"/>
        </w:rPr>
        <w:t>informavimas, konsultavimas, tarpininkavimas ir atstovavimas, bendravimas, psicho</w:t>
      </w:r>
      <w:r w:rsidR="00957F9A">
        <w:rPr>
          <w:rFonts w:eastAsia="Calibri"/>
          <w:szCs w:val="24"/>
          <w:lang w:eastAsia="lt-LT"/>
        </w:rPr>
        <w:t xml:space="preserve">socialinė </w:t>
      </w:r>
      <w:r>
        <w:rPr>
          <w:rFonts w:eastAsia="Calibri"/>
          <w:szCs w:val="24"/>
          <w:lang w:eastAsia="lt-LT"/>
        </w:rPr>
        <w:t xml:space="preserve">pagalba, </w:t>
      </w:r>
      <w:r w:rsidR="00D80404">
        <w:rPr>
          <w:rFonts w:eastAsia="Calibri"/>
          <w:szCs w:val="24"/>
          <w:lang w:eastAsia="lt-LT"/>
        </w:rPr>
        <w:t>laikinas apgyvendinimas, kasdienio gyvenimo įgūdžių ugdymas ir (ar) palaikymas, ir (ar) atkūrimas (savitvarka, asmens higiena, sveika gyvensena, namų ruoša</w:t>
      </w:r>
      <w:r w:rsidR="00C810EE">
        <w:rPr>
          <w:rFonts w:eastAsia="Calibri"/>
          <w:szCs w:val="24"/>
          <w:lang w:eastAsia="lt-LT"/>
        </w:rPr>
        <w:t>,</w:t>
      </w:r>
      <w:r w:rsidR="00D80404">
        <w:rPr>
          <w:rFonts w:eastAsia="Calibri"/>
          <w:szCs w:val="24"/>
          <w:lang w:eastAsia="lt-LT"/>
        </w:rPr>
        <w:t xml:space="preserve"> namų saugumas, švara ir tvarka, maisto ruošimas, biudžeto planavimas, pinigų taupymas ir valdymas, naudojimasis banko paslaugomis, apsipirkimas, orientavimasis aplinkoje, naudojimasis viešuoju transportu ir kt.), darbo įgūdžių ugdymas, kitos paslaugos, reikalingos asmeniui.</w:t>
      </w:r>
    </w:p>
    <w:p w14:paraId="7E1A3C44" w14:textId="6A1837D8" w:rsidR="00957F9A" w:rsidRDefault="0076183B" w:rsidP="0076183B">
      <w:pPr>
        <w:autoSpaceDE w:val="0"/>
        <w:autoSpaceDN w:val="0"/>
        <w:adjustRightInd w:val="0"/>
        <w:spacing w:after="140"/>
        <w:jc w:val="both"/>
        <w:rPr>
          <w:rFonts w:eastAsia="Calibri"/>
          <w:szCs w:val="24"/>
          <w:lang w:eastAsia="lt-LT"/>
        </w:rPr>
      </w:pPr>
      <w:r>
        <w:rPr>
          <w:rFonts w:eastAsia="Calibri"/>
          <w:b/>
          <w:bCs/>
          <w:szCs w:val="24"/>
          <w:lang w:eastAsia="lt-LT"/>
        </w:rPr>
        <w:t xml:space="preserve">Paslauga skirta: </w:t>
      </w:r>
      <w:r w:rsidR="00D73708" w:rsidRPr="00D73708">
        <w:rPr>
          <w:rFonts w:eastAsia="Calibri"/>
          <w:szCs w:val="24"/>
          <w:lang w:eastAsia="lt-LT"/>
        </w:rPr>
        <w:t>vaik</w:t>
      </w:r>
      <w:r w:rsidR="00D73708">
        <w:rPr>
          <w:rFonts w:eastAsia="Calibri"/>
          <w:szCs w:val="24"/>
          <w:lang w:eastAsia="lt-LT"/>
        </w:rPr>
        <w:t>ui</w:t>
      </w:r>
      <w:r w:rsidR="00D73708" w:rsidRPr="00D73708">
        <w:rPr>
          <w:rFonts w:eastAsia="Calibri"/>
          <w:szCs w:val="24"/>
          <w:lang w:eastAsia="lt-LT"/>
        </w:rPr>
        <w:t>, kuri</w:t>
      </w:r>
      <w:r w:rsidR="00D73708">
        <w:rPr>
          <w:rFonts w:eastAsia="Calibri"/>
          <w:szCs w:val="24"/>
          <w:lang w:eastAsia="lt-LT"/>
        </w:rPr>
        <w:t>am</w:t>
      </w:r>
      <w:r w:rsidR="00D73708" w:rsidRPr="00D73708">
        <w:rPr>
          <w:rFonts w:eastAsia="Calibri"/>
          <w:szCs w:val="24"/>
          <w:lang w:eastAsia="lt-LT"/>
        </w:rPr>
        <w:t xml:space="preserve"> nustatyta laikinoji priežiūra, kiti</w:t>
      </w:r>
      <w:r w:rsidR="00D73708">
        <w:rPr>
          <w:rFonts w:eastAsia="Calibri"/>
          <w:szCs w:val="24"/>
          <w:lang w:eastAsia="lt-LT"/>
        </w:rPr>
        <w:t>ems</w:t>
      </w:r>
      <w:r w:rsidR="00D73708" w:rsidRPr="00D73708">
        <w:rPr>
          <w:rFonts w:eastAsia="Calibri"/>
          <w:szCs w:val="24"/>
          <w:lang w:eastAsia="lt-LT"/>
        </w:rPr>
        <w:t xml:space="preserve"> tos šeimos vaika</w:t>
      </w:r>
      <w:r w:rsidR="00D73708">
        <w:rPr>
          <w:rFonts w:eastAsia="Calibri"/>
          <w:szCs w:val="24"/>
          <w:lang w:eastAsia="lt-LT"/>
        </w:rPr>
        <w:t>ms</w:t>
      </w:r>
      <w:r w:rsidR="00D73708" w:rsidRPr="00D73708">
        <w:rPr>
          <w:rFonts w:eastAsia="Calibri"/>
          <w:szCs w:val="24"/>
          <w:lang w:eastAsia="lt-LT"/>
        </w:rPr>
        <w:t xml:space="preserve"> kartu;</w:t>
      </w:r>
      <w:r w:rsidR="00D73708">
        <w:rPr>
          <w:rFonts w:eastAsia="Calibri"/>
          <w:szCs w:val="24"/>
          <w:lang w:eastAsia="lt-LT"/>
        </w:rPr>
        <w:t xml:space="preserve"> </w:t>
      </w:r>
      <w:r w:rsidR="00957F9A" w:rsidRPr="00957F9A">
        <w:rPr>
          <w:rFonts w:eastAsia="Calibri"/>
          <w:szCs w:val="24"/>
          <w:lang w:eastAsia="lt-LT"/>
        </w:rPr>
        <w:t>taip pat socialinę riziką, smurtą patiriančioms, besilaukiančioms, iš pataisos įstaigos paleistoms, gyvenamąją vietą praradusioms ir krizinėje situacijoje esančioms pilnametėms moterims, moterims su nepilnamečiais vaikais</w:t>
      </w:r>
      <w:r w:rsidR="00295A3D">
        <w:rPr>
          <w:rFonts w:eastAsia="Calibri"/>
          <w:szCs w:val="24"/>
          <w:lang w:eastAsia="lt-LT"/>
        </w:rPr>
        <w:t xml:space="preserve">, kurie </w:t>
      </w:r>
      <w:r w:rsidR="00295A3D" w:rsidRPr="00295A3D">
        <w:rPr>
          <w:rFonts w:eastAsia="Calibri"/>
          <w:szCs w:val="24"/>
          <w:lang w:eastAsia="lt-LT"/>
        </w:rPr>
        <w:t>deklaravę gyvenamąją vietą ir faktiškai gyvena Kauno rajone arba yra įtraukti į gyvenamosios vietos nedeklaravusių asmenų apskaitą ir faktiškai gyvena Kauno rajone;</w:t>
      </w:r>
    </w:p>
    <w:p w14:paraId="1FC502C2" w14:textId="61C282A1" w:rsidR="0076183B" w:rsidRDefault="0076183B" w:rsidP="0076183B">
      <w:pPr>
        <w:autoSpaceDE w:val="0"/>
        <w:autoSpaceDN w:val="0"/>
        <w:adjustRightInd w:val="0"/>
        <w:spacing w:after="140"/>
        <w:jc w:val="both"/>
        <w:rPr>
          <w:rFonts w:eastAsia="Calibri"/>
          <w:szCs w:val="24"/>
          <w:lang w:eastAsia="lt-LT"/>
        </w:rPr>
      </w:pPr>
      <w:r>
        <w:rPr>
          <w:rFonts w:eastAsia="Calibri"/>
          <w:b/>
          <w:bCs/>
          <w:szCs w:val="24"/>
          <w:lang w:eastAsia="lt-LT"/>
        </w:rPr>
        <w:t>Paslaugos trukmė:</w:t>
      </w:r>
      <w:r>
        <w:rPr>
          <w:rFonts w:eastAsia="Calibri"/>
          <w:szCs w:val="24"/>
          <w:lang w:eastAsia="lt-LT"/>
        </w:rPr>
        <w:t xml:space="preserve"> pagal poreikį</w:t>
      </w:r>
    </w:p>
    <w:p w14:paraId="64079D06" w14:textId="77777777" w:rsidR="0076183B" w:rsidRDefault="0076183B" w:rsidP="0076183B">
      <w:pPr>
        <w:autoSpaceDE w:val="0"/>
        <w:autoSpaceDN w:val="0"/>
        <w:adjustRightInd w:val="0"/>
        <w:spacing w:after="140"/>
        <w:jc w:val="both"/>
        <w:rPr>
          <w:rFonts w:eastAsia="Calibri"/>
          <w:szCs w:val="24"/>
          <w:lang w:eastAsia="lt-LT"/>
        </w:rPr>
      </w:pPr>
      <w:r>
        <w:rPr>
          <w:rFonts w:eastAsia="Calibri"/>
          <w:b/>
          <w:bCs/>
          <w:szCs w:val="24"/>
          <w:lang w:eastAsia="lt-LT"/>
        </w:rPr>
        <w:t xml:space="preserve">Mokėjimas už paslaugas: </w:t>
      </w:r>
      <w:r>
        <w:rPr>
          <w:rFonts w:eastAsia="Calibri"/>
          <w:szCs w:val="24"/>
          <w:lang w:eastAsia="lt-LT"/>
        </w:rPr>
        <w:t>krizių atvejais</w:t>
      </w:r>
      <w:r>
        <w:rPr>
          <w:rFonts w:eastAsia="Calibri"/>
          <w:b/>
          <w:bCs/>
          <w:szCs w:val="24"/>
          <w:lang w:eastAsia="lt-LT"/>
        </w:rPr>
        <w:t xml:space="preserve"> </w:t>
      </w:r>
      <w:r>
        <w:rPr>
          <w:rFonts w:eastAsia="Calibri"/>
          <w:szCs w:val="24"/>
          <w:lang w:eastAsia="lt-LT"/>
        </w:rPr>
        <w:t>7 pirmąsias kalendorines dienas teikiama nemokamai, kai paslaugų gavėjas (šeima) patiria fizinį ar psichologinį smurtą arba kyla grėsmė jo fiziniam ar emociniam saugumui, sveikatai ar gyvybei. Mokėjimas už paslaugas vertinamas teisės aktų nustatyta tvarka. Asmeniui neturi viršyti 20 procentų asmens pajamų.</w:t>
      </w:r>
    </w:p>
    <w:p w14:paraId="131FD323" w14:textId="77777777" w:rsidR="0076183B" w:rsidRDefault="0076183B" w:rsidP="0076183B">
      <w:pPr>
        <w:autoSpaceDE w:val="0"/>
        <w:autoSpaceDN w:val="0"/>
        <w:adjustRightInd w:val="0"/>
        <w:spacing w:after="140"/>
        <w:jc w:val="both"/>
        <w:rPr>
          <w:rFonts w:eastAsia="Calibri"/>
          <w:b/>
          <w:bCs/>
          <w:szCs w:val="24"/>
          <w:lang w:eastAsia="lt-LT"/>
        </w:rPr>
      </w:pPr>
      <w:r>
        <w:rPr>
          <w:rFonts w:eastAsia="Calibri"/>
          <w:b/>
          <w:bCs/>
          <w:szCs w:val="24"/>
          <w:lang w:eastAsia="lt-LT"/>
        </w:rPr>
        <w:t xml:space="preserve"> Dokumentai, kuriuos reikia pateikti:</w:t>
      </w:r>
    </w:p>
    <w:p w14:paraId="46F3A507" w14:textId="53C6B027" w:rsidR="0076183B" w:rsidRDefault="007477C5" w:rsidP="00957F9A">
      <w:pPr>
        <w:numPr>
          <w:ilvl w:val="0"/>
          <w:numId w:val="2"/>
        </w:numPr>
        <w:autoSpaceDE w:val="0"/>
        <w:autoSpaceDN w:val="0"/>
        <w:adjustRightInd w:val="0"/>
        <w:jc w:val="both"/>
        <w:rPr>
          <w:rFonts w:eastAsia="Calibri"/>
          <w:szCs w:val="24"/>
          <w:lang w:eastAsia="lt-LT"/>
        </w:rPr>
      </w:pPr>
      <w:r>
        <w:rPr>
          <w:rFonts w:eastAsia="Calibri"/>
          <w:szCs w:val="24"/>
          <w:lang w:eastAsia="lt-LT"/>
        </w:rPr>
        <w:t xml:space="preserve"> </w:t>
      </w:r>
      <w:r w:rsidR="009C5EF7">
        <w:rPr>
          <w:rFonts w:eastAsia="Calibri"/>
          <w:szCs w:val="24"/>
          <w:lang w:eastAsia="lt-LT"/>
        </w:rPr>
        <w:t>p</w:t>
      </w:r>
      <w:r w:rsidR="0076183B">
        <w:rPr>
          <w:rFonts w:eastAsia="Calibri"/>
          <w:szCs w:val="24"/>
          <w:lang w:eastAsia="lt-LT"/>
        </w:rPr>
        <w:t>rašymą – paraišką socialinėms paslaugoms gauti (SP-8)</w:t>
      </w:r>
      <w:r w:rsidR="009C5EF7">
        <w:rPr>
          <w:rFonts w:eastAsia="Calibri"/>
          <w:szCs w:val="24"/>
          <w:lang w:eastAsia="lt-LT"/>
        </w:rPr>
        <w:t>,</w:t>
      </w:r>
    </w:p>
    <w:p w14:paraId="0C0EEA0B" w14:textId="0860AFDF" w:rsidR="0076183B" w:rsidRDefault="007477C5" w:rsidP="00957F9A">
      <w:pPr>
        <w:numPr>
          <w:ilvl w:val="0"/>
          <w:numId w:val="2"/>
        </w:numPr>
        <w:autoSpaceDE w:val="0"/>
        <w:autoSpaceDN w:val="0"/>
        <w:adjustRightInd w:val="0"/>
        <w:jc w:val="both"/>
        <w:rPr>
          <w:rFonts w:eastAsia="Calibri"/>
          <w:szCs w:val="24"/>
          <w:lang w:eastAsia="lt-LT"/>
        </w:rPr>
      </w:pPr>
      <w:r>
        <w:rPr>
          <w:rFonts w:eastAsia="Calibri"/>
          <w:szCs w:val="24"/>
          <w:lang w:eastAsia="lt-LT"/>
        </w:rPr>
        <w:t xml:space="preserve"> </w:t>
      </w:r>
      <w:r w:rsidR="009C5EF7">
        <w:rPr>
          <w:rFonts w:eastAsia="Calibri"/>
          <w:szCs w:val="24"/>
          <w:lang w:eastAsia="lt-LT"/>
        </w:rPr>
        <w:t>a</w:t>
      </w:r>
      <w:r w:rsidR="0076183B">
        <w:rPr>
          <w:rFonts w:eastAsia="Calibri"/>
          <w:szCs w:val="24"/>
          <w:lang w:eastAsia="lt-LT"/>
        </w:rPr>
        <w:t>smens tapatybės dokumentą</w:t>
      </w:r>
      <w:r w:rsidR="009C5EF7">
        <w:rPr>
          <w:rFonts w:eastAsia="Calibri"/>
          <w:szCs w:val="24"/>
          <w:lang w:eastAsia="lt-LT"/>
        </w:rPr>
        <w:t>,</w:t>
      </w:r>
    </w:p>
    <w:p w14:paraId="5B961EC1" w14:textId="77777777" w:rsidR="007477C5" w:rsidRDefault="007477C5" w:rsidP="007477C5">
      <w:pPr>
        <w:numPr>
          <w:ilvl w:val="0"/>
          <w:numId w:val="2"/>
        </w:numPr>
        <w:autoSpaceDE w:val="0"/>
        <w:autoSpaceDN w:val="0"/>
        <w:adjustRightInd w:val="0"/>
        <w:jc w:val="both"/>
        <w:rPr>
          <w:rFonts w:eastAsia="Calibri"/>
          <w:szCs w:val="24"/>
          <w:lang w:eastAsia="lt-LT"/>
        </w:rPr>
      </w:pPr>
      <w:r>
        <w:rPr>
          <w:rFonts w:eastAsia="Calibri"/>
          <w:szCs w:val="24"/>
          <w:lang w:eastAsia="lt-LT"/>
        </w:rPr>
        <w:t xml:space="preserve"> </w:t>
      </w:r>
      <w:r w:rsidR="009C5EF7">
        <w:rPr>
          <w:rFonts w:eastAsia="Calibri"/>
          <w:szCs w:val="24"/>
          <w:lang w:eastAsia="lt-LT"/>
        </w:rPr>
        <w:t>p</w:t>
      </w:r>
      <w:r w:rsidR="0076183B">
        <w:rPr>
          <w:rFonts w:eastAsia="Calibri"/>
          <w:szCs w:val="24"/>
          <w:lang w:eastAsia="lt-LT"/>
        </w:rPr>
        <w:t>ažymą apie deklaruotą gyvenamąją vietą</w:t>
      </w:r>
      <w:r w:rsidR="009C5EF7">
        <w:rPr>
          <w:rFonts w:eastAsia="Calibri"/>
          <w:szCs w:val="24"/>
          <w:lang w:eastAsia="lt-LT"/>
        </w:rPr>
        <w:t>,</w:t>
      </w:r>
    </w:p>
    <w:p w14:paraId="6F69B8F8" w14:textId="2926BF49" w:rsidR="00F76266" w:rsidRPr="007477C5" w:rsidRDefault="007477C5" w:rsidP="007477C5">
      <w:pPr>
        <w:numPr>
          <w:ilvl w:val="0"/>
          <w:numId w:val="2"/>
        </w:numPr>
        <w:autoSpaceDE w:val="0"/>
        <w:autoSpaceDN w:val="0"/>
        <w:adjustRightInd w:val="0"/>
        <w:jc w:val="both"/>
        <w:rPr>
          <w:rFonts w:eastAsia="Calibri"/>
          <w:szCs w:val="24"/>
          <w:lang w:eastAsia="lt-LT"/>
        </w:rPr>
      </w:pPr>
      <w:r>
        <w:rPr>
          <w:rFonts w:eastAsia="Calibri"/>
          <w:szCs w:val="24"/>
          <w:lang w:eastAsia="lt-LT"/>
        </w:rPr>
        <w:t xml:space="preserve"> </w:t>
      </w:r>
      <w:r w:rsidR="009C5EF7" w:rsidRPr="007477C5">
        <w:rPr>
          <w:rFonts w:eastAsia="Calibri"/>
          <w:szCs w:val="24"/>
          <w:lang w:eastAsia="lt-LT"/>
        </w:rPr>
        <w:t>s</w:t>
      </w:r>
      <w:r w:rsidR="00F76266" w:rsidRPr="007477C5">
        <w:rPr>
          <w:rFonts w:eastAsia="Calibri"/>
          <w:szCs w:val="24"/>
          <w:lang w:eastAsia="lt-LT"/>
        </w:rPr>
        <w:t>veikatos pažymą</w:t>
      </w:r>
      <w:r w:rsidR="009C5EF7" w:rsidRPr="007477C5">
        <w:rPr>
          <w:rFonts w:eastAsia="Calibri"/>
          <w:szCs w:val="24"/>
          <w:lang w:eastAsia="lt-LT"/>
        </w:rPr>
        <w:t>,</w:t>
      </w:r>
    </w:p>
    <w:p w14:paraId="364564C5" w14:textId="4E851FF2" w:rsidR="009C5EF7" w:rsidRDefault="007477C5" w:rsidP="00957F9A">
      <w:pPr>
        <w:numPr>
          <w:ilvl w:val="0"/>
          <w:numId w:val="2"/>
        </w:numPr>
        <w:autoSpaceDE w:val="0"/>
        <w:autoSpaceDN w:val="0"/>
        <w:adjustRightInd w:val="0"/>
        <w:jc w:val="both"/>
        <w:rPr>
          <w:rFonts w:eastAsia="Calibri"/>
          <w:szCs w:val="24"/>
          <w:lang w:eastAsia="lt-LT"/>
        </w:rPr>
      </w:pPr>
      <w:r>
        <w:rPr>
          <w:rFonts w:eastAsia="Calibri"/>
          <w:szCs w:val="24"/>
          <w:lang w:eastAsia="lt-LT"/>
        </w:rPr>
        <w:t xml:space="preserve"> </w:t>
      </w:r>
      <w:r w:rsidR="009C5EF7">
        <w:rPr>
          <w:rFonts w:eastAsia="Calibri"/>
          <w:szCs w:val="24"/>
          <w:lang w:eastAsia="lt-LT"/>
        </w:rPr>
        <w:t>vaikų gimimo liudijimus – jei asmuo kreipiasi su vaikais,</w:t>
      </w:r>
    </w:p>
    <w:p w14:paraId="211A0199" w14:textId="36FEECA5" w:rsidR="0076183B" w:rsidRDefault="007477C5" w:rsidP="00957F9A">
      <w:pPr>
        <w:numPr>
          <w:ilvl w:val="0"/>
          <w:numId w:val="2"/>
        </w:numPr>
        <w:autoSpaceDE w:val="0"/>
        <w:autoSpaceDN w:val="0"/>
        <w:adjustRightInd w:val="0"/>
        <w:jc w:val="both"/>
        <w:rPr>
          <w:rFonts w:eastAsia="Calibri"/>
          <w:szCs w:val="24"/>
          <w:lang w:eastAsia="lt-LT"/>
        </w:rPr>
      </w:pPr>
      <w:r>
        <w:rPr>
          <w:rFonts w:eastAsia="Calibri"/>
          <w:szCs w:val="24"/>
          <w:lang w:eastAsia="lt-LT"/>
        </w:rPr>
        <w:t xml:space="preserve"> </w:t>
      </w:r>
      <w:r w:rsidR="009C5EF7">
        <w:rPr>
          <w:rFonts w:eastAsia="Calibri"/>
          <w:szCs w:val="24"/>
          <w:lang w:eastAsia="lt-LT"/>
        </w:rPr>
        <w:t>k</w:t>
      </w:r>
      <w:r w:rsidR="0076183B">
        <w:rPr>
          <w:rFonts w:eastAsia="Calibri"/>
          <w:szCs w:val="24"/>
          <w:lang w:eastAsia="lt-LT"/>
        </w:rPr>
        <w:t>itus dokumentus.</w:t>
      </w:r>
    </w:p>
    <w:p w14:paraId="6CC9345B" w14:textId="77777777" w:rsidR="007477C5" w:rsidRDefault="007477C5" w:rsidP="007477C5">
      <w:pPr>
        <w:autoSpaceDE w:val="0"/>
        <w:autoSpaceDN w:val="0"/>
        <w:adjustRightInd w:val="0"/>
        <w:jc w:val="both"/>
        <w:rPr>
          <w:rFonts w:eastAsia="Calibri"/>
          <w:szCs w:val="24"/>
          <w:lang w:eastAsia="lt-LT"/>
        </w:rPr>
      </w:pPr>
    </w:p>
    <w:p w14:paraId="7DBC0300" w14:textId="77777777" w:rsidR="0076183B" w:rsidRDefault="0076183B" w:rsidP="0076183B">
      <w:pPr>
        <w:autoSpaceDE w:val="0"/>
        <w:autoSpaceDN w:val="0"/>
        <w:adjustRightInd w:val="0"/>
        <w:spacing w:after="140"/>
        <w:jc w:val="both"/>
        <w:rPr>
          <w:rFonts w:eastAsia="Calibri"/>
          <w:b/>
          <w:bCs/>
          <w:szCs w:val="24"/>
          <w:lang w:eastAsia="lt-LT"/>
        </w:rPr>
      </w:pPr>
      <w:r>
        <w:rPr>
          <w:rFonts w:eastAsia="Calibri"/>
          <w:b/>
          <w:bCs/>
          <w:szCs w:val="24"/>
          <w:lang w:eastAsia="lt-LT"/>
        </w:rPr>
        <w:t>Kontaktiniai duomenys:</w:t>
      </w:r>
    </w:p>
    <w:p w14:paraId="30CC0E96" w14:textId="77777777" w:rsidR="0076183B" w:rsidRPr="00F12376" w:rsidRDefault="0076183B" w:rsidP="0076183B">
      <w:pPr>
        <w:autoSpaceDE w:val="0"/>
        <w:autoSpaceDN w:val="0"/>
        <w:adjustRightInd w:val="0"/>
        <w:jc w:val="both"/>
        <w:rPr>
          <w:rFonts w:eastAsia="Calibri"/>
          <w:szCs w:val="24"/>
          <w:lang w:eastAsia="lt-LT"/>
        </w:rPr>
      </w:pPr>
      <w:r w:rsidRPr="00F12376">
        <w:rPr>
          <w:rFonts w:eastAsia="Calibri"/>
          <w:szCs w:val="24"/>
          <w:lang w:eastAsia="lt-LT"/>
        </w:rPr>
        <w:t>SBĮ Kauno rajono socialinių paslaugų centro skyrius Krizių centras</w:t>
      </w:r>
    </w:p>
    <w:p w14:paraId="1F586670" w14:textId="77777777" w:rsidR="0076183B" w:rsidRPr="00F12376" w:rsidRDefault="0076183B" w:rsidP="0076183B">
      <w:pPr>
        <w:autoSpaceDE w:val="0"/>
        <w:autoSpaceDN w:val="0"/>
        <w:adjustRightInd w:val="0"/>
        <w:jc w:val="both"/>
        <w:rPr>
          <w:rFonts w:eastAsia="Calibri"/>
          <w:szCs w:val="24"/>
          <w:lang w:eastAsia="lt-LT"/>
        </w:rPr>
      </w:pPr>
      <w:r w:rsidRPr="00F12376">
        <w:rPr>
          <w:rFonts w:eastAsia="Calibri"/>
          <w:szCs w:val="24"/>
          <w:lang w:eastAsia="lt-LT"/>
        </w:rPr>
        <w:t>Vytauto g. 68,</w:t>
      </w:r>
    </w:p>
    <w:p w14:paraId="1D5E9747" w14:textId="452575E8" w:rsidR="0076183B" w:rsidRPr="00F12376" w:rsidRDefault="0076183B" w:rsidP="0076183B">
      <w:pPr>
        <w:autoSpaceDE w:val="0"/>
        <w:autoSpaceDN w:val="0"/>
        <w:adjustRightInd w:val="0"/>
        <w:jc w:val="both"/>
        <w:rPr>
          <w:rFonts w:eastAsia="Calibri"/>
          <w:szCs w:val="24"/>
          <w:lang w:eastAsia="lt-LT"/>
        </w:rPr>
      </w:pPr>
      <w:r w:rsidRPr="00F12376">
        <w:rPr>
          <w:rFonts w:eastAsia="Calibri"/>
          <w:szCs w:val="24"/>
          <w:lang w:eastAsia="lt-LT"/>
        </w:rPr>
        <w:t>Garliavos m</w:t>
      </w:r>
      <w:r w:rsidR="00F12376">
        <w:rPr>
          <w:rFonts w:eastAsia="Calibri"/>
          <w:szCs w:val="24"/>
          <w:lang w:eastAsia="lt-LT"/>
        </w:rPr>
        <w:t>.</w:t>
      </w:r>
      <w:r w:rsidRPr="00F12376">
        <w:rPr>
          <w:rFonts w:eastAsia="Calibri"/>
          <w:szCs w:val="24"/>
          <w:lang w:eastAsia="lt-LT"/>
        </w:rPr>
        <w:t>, Kauno r.</w:t>
      </w:r>
      <w:r w:rsidR="00F12376">
        <w:rPr>
          <w:rFonts w:eastAsia="Calibri"/>
          <w:szCs w:val="24"/>
          <w:lang w:eastAsia="lt-LT"/>
        </w:rPr>
        <w:t xml:space="preserve"> sav.</w:t>
      </w:r>
    </w:p>
    <w:p w14:paraId="50DE484C" w14:textId="77777777" w:rsidR="0076183B" w:rsidRPr="00F12376" w:rsidRDefault="0076183B" w:rsidP="0076183B">
      <w:pPr>
        <w:autoSpaceDE w:val="0"/>
        <w:autoSpaceDN w:val="0"/>
        <w:adjustRightInd w:val="0"/>
        <w:jc w:val="both"/>
        <w:rPr>
          <w:rFonts w:eastAsia="Calibri"/>
          <w:szCs w:val="24"/>
          <w:lang w:eastAsia="lt-LT"/>
        </w:rPr>
      </w:pPr>
      <w:r w:rsidRPr="00F12376">
        <w:rPr>
          <w:rFonts w:eastAsia="Calibri"/>
          <w:szCs w:val="24"/>
          <w:lang w:eastAsia="lt-LT"/>
        </w:rPr>
        <w:t>Tel. (8-37) 55 12 41</w:t>
      </w:r>
    </w:p>
    <w:p w14:paraId="7A886CB7" w14:textId="1DFFE650" w:rsidR="0076183B" w:rsidRPr="00F12376" w:rsidRDefault="0076183B" w:rsidP="0076183B">
      <w:pPr>
        <w:autoSpaceDE w:val="0"/>
        <w:autoSpaceDN w:val="0"/>
        <w:adjustRightInd w:val="0"/>
        <w:jc w:val="both"/>
        <w:rPr>
          <w:rFonts w:eastAsia="Calibri"/>
          <w:szCs w:val="24"/>
          <w:lang w:eastAsia="lt-LT"/>
        </w:rPr>
      </w:pPr>
      <w:r w:rsidRPr="00F12376">
        <w:rPr>
          <w:rFonts w:eastAsia="Calibri"/>
          <w:szCs w:val="24"/>
          <w:lang w:eastAsia="lt-LT"/>
        </w:rPr>
        <w:t>Mob. Tel. 8</w:t>
      </w:r>
      <w:r w:rsidR="00F12376">
        <w:rPr>
          <w:rFonts w:eastAsia="Calibri"/>
          <w:szCs w:val="24"/>
          <w:lang w:eastAsia="lt-LT"/>
        </w:rPr>
        <w:t xml:space="preserve"> </w:t>
      </w:r>
      <w:r w:rsidRPr="00F12376">
        <w:rPr>
          <w:rFonts w:eastAsia="Calibri"/>
          <w:szCs w:val="24"/>
          <w:lang w:eastAsia="lt-LT"/>
        </w:rPr>
        <w:t>620 951 67</w:t>
      </w:r>
    </w:p>
    <w:p w14:paraId="5EBF91E7" w14:textId="4FAC4047" w:rsidR="0076183B" w:rsidRDefault="0076183B" w:rsidP="0076183B">
      <w:pPr>
        <w:autoSpaceDE w:val="0"/>
        <w:autoSpaceDN w:val="0"/>
        <w:adjustRightInd w:val="0"/>
        <w:jc w:val="both"/>
        <w:rPr>
          <w:rFonts w:eastAsia="Calibri"/>
          <w:szCs w:val="24"/>
          <w:u w:val="single"/>
          <w:lang w:eastAsia="lt-LT"/>
        </w:rPr>
      </w:pPr>
      <w:r w:rsidRPr="00F12376">
        <w:rPr>
          <w:rFonts w:eastAsia="Calibri"/>
          <w:szCs w:val="24"/>
          <w:lang w:eastAsia="lt-LT"/>
        </w:rPr>
        <w:t xml:space="preserve">El. paštas </w:t>
      </w:r>
      <w:hyperlink r:id="rId5" w:history="1">
        <w:r w:rsidR="007477C5" w:rsidRPr="00CD51C5">
          <w:rPr>
            <w:rStyle w:val="Hipersaitas"/>
            <w:rFonts w:eastAsia="Calibri"/>
            <w:szCs w:val="24"/>
            <w:lang w:eastAsia="lt-LT"/>
          </w:rPr>
          <w:t>krzvedejas@kaunorspc.lt</w:t>
        </w:r>
      </w:hyperlink>
    </w:p>
    <w:p w14:paraId="49B4E6BB" w14:textId="77777777" w:rsidR="00957F9A" w:rsidRPr="00F12376" w:rsidRDefault="00957F9A" w:rsidP="0076183B">
      <w:pPr>
        <w:autoSpaceDE w:val="0"/>
        <w:autoSpaceDN w:val="0"/>
        <w:adjustRightInd w:val="0"/>
        <w:jc w:val="both"/>
        <w:rPr>
          <w:rFonts w:ascii="Calibri" w:eastAsia="Calibri" w:hAnsi="Calibri" w:cs="Calibri"/>
          <w:sz w:val="22"/>
          <w:szCs w:val="22"/>
          <w:lang w:eastAsia="lt-LT"/>
        </w:rPr>
      </w:pPr>
    </w:p>
    <w:tbl>
      <w:tblPr>
        <w:tblW w:w="0" w:type="auto"/>
        <w:tblInd w:w="3" w:type="dxa"/>
        <w:tblLayout w:type="fixed"/>
        <w:tblCellMar>
          <w:left w:w="0" w:type="dxa"/>
          <w:right w:w="0" w:type="dxa"/>
        </w:tblCellMar>
        <w:tblLook w:val="0000" w:firstRow="0" w:lastRow="0" w:firstColumn="0" w:lastColumn="0" w:noHBand="0" w:noVBand="0"/>
      </w:tblPr>
      <w:tblGrid>
        <w:gridCol w:w="4534"/>
        <w:gridCol w:w="2968"/>
        <w:gridCol w:w="2136"/>
      </w:tblGrid>
      <w:tr w:rsidR="0076183B" w14:paraId="115DBE57" w14:textId="77777777" w:rsidTr="009A2F24">
        <w:trPr>
          <w:trHeight w:val="1"/>
        </w:trPr>
        <w:tc>
          <w:tcPr>
            <w:tcW w:w="4534" w:type="dxa"/>
            <w:tcBorders>
              <w:top w:val="single" w:sz="2" w:space="0" w:color="000000"/>
              <w:left w:val="single" w:sz="2" w:space="0" w:color="000000"/>
              <w:bottom w:val="single" w:sz="2" w:space="0" w:color="000000"/>
              <w:right w:val="single" w:sz="2" w:space="0" w:color="000000"/>
            </w:tcBorders>
            <w:shd w:val="clear" w:color="000000" w:fill="FFFFFF"/>
          </w:tcPr>
          <w:p w14:paraId="764D3AA2" w14:textId="77777777" w:rsidR="0076183B" w:rsidRDefault="0076183B"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Skyriaus vedėja socialiniams reikalams</w:t>
            </w:r>
          </w:p>
        </w:tc>
        <w:tc>
          <w:tcPr>
            <w:tcW w:w="2968" w:type="dxa"/>
            <w:tcBorders>
              <w:top w:val="single" w:sz="2" w:space="0" w:color="000000"/>
              <w:left w:val="single" w:sz="2" w:space="0" w:color="000000"/>
              <w:bottom w:val="single" w:sz="2" w:space="0" w:color="000000"/>
              <w:right w:val="single" w:sz="2" w:space="0" w:color="000000"/>
            </w:tcBorders>
            <w:shd w:val="clear" w:color="000000" w:fill="FFFFFF"/>
          </w:tcPr>
          <w:p w14:paraId="0BCF5264" w14:textId="191465C4" w:rsidR="0076183B" w:rsidRDefault="00F12376"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 xml:space="preserve">Rasa </w:t>
            </w:r>
            <w:proofErr w:type="spellStart"/>
            <w:r>
              <w:rPr>
                <w:rFonts w:eastAsia="Calibri"/>
                <w:szCs w:val="24"/>
                <w:lang w:eastAsia="lt-LT"/>
              </w:rPr>
              <w:t>Zaikauskienė</w:t>
            </w:r>
            <w:proofErr w:type="spellEnd"/>
          </w:p>
        </w:tc>
        <w:tc>
          <w:tcPr>
            <w:tcW w:w="2136" w:type="dxa"/>
            <w:tcBorders>
              <w:top w:val="single" w:sz="2" w:space="0" w:color="000000"/>
              <w:left w:val="single" w:sz="2" w:space="0" w:color="000000"/>
              <w:bottom w:val="single" w:sz="2" w:space="0" w:color="000000"/>
              <w:right w:val="single" w:sz="2" w:space="0" w:color="000000"/>
            </w:tcBorders>
            <w:shd w:val="clear" w:color="000000" w:fill="FFFFFF"/>
          </w:tcPr>
          <w:p w14:paraId="2B986B6B" w14:textId="20976346" w:rsidR="0076183B" w:rsidRDefault="00F12376"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8 620 95167</w:t>
            </w:r>
          </w:p>
        </w:tc>
      </w:tr>
      <w:tr w:rsidR="0076183B" w14:paraId="7E49D2AD" w14:textId="77777777" w:rsidTr="009A2F24">
        <w:trPr>
          <w:trHeight w:val="1"/>
        </w:trPr>
        <w:tc>
          <w:tcPr>
            <w:tcW w:w="4534" w:type="dxa"/>
            <w:tcBorders>
              <w:top w:val="single" w:sz="2" w:space="0" w:color="000000"/>
              <w:left w:val="single" w:sz="2" w:space="0" w:color="000000"/>
              <w:bottom w:val="single" w:sz="2" w:space="0" w:color="000000"/>
              <w:right w:val="single" w:sz="2" w:space="0" w:color="000000"/>
            </w:tcBorders>
            <w:shd w:val="clear" w:color="000000" w:fill="FFFFFF"/>
          </w:tcPr>
          <w:p w14:paraId="545BDA9C" w14:textId="77777777" w:rsidR="0076183B" w:rsidRDefault="0076183B"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Socialinė darbuotoja</w:t>
            </w:r>
          </w:p>
        </w:tc>
        <w:tc>
          <w:tcPr>
            <w:tcW w:w="2968" w:type="dxa"/>
            <w:tcBorders>
              <w:top w:val="single" w:sz="2" w:space="0" w:color="000000"/>
              <w:left w:val="single" w:sz="2" w:space="0" w:color="000000"/>
              <w:bottom w:val="single" w:sz="2" w:space="0" w:color="000000"/>
              <w:right w:val="single" w:sz="2" w:space="0" w:color="000000"/>
            </w:tcBorders>
            <w:shd w:val="clear" w:color="000000" w:fill="FFFFFF"/>
          </w:tcPr>
          <w:p w14:paraId="62DE65B1" w14:textId="0506FE1B" w:rsidR="0076183B" w:rsidRDefault="00F12376"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Vilma Pagirienė</w:t>
            </w:r>
          </w:p>
        </w:tc>
        <w:tc>
          <w:tcPr>
            <w:tcW w:w="2136" w:type="dxa"/>
            <w:tcBorders>
              <w:top w:val="single" w:sz="2" w:space="0" w:color="000000"/>
              <w:left w:val="single" w:sz="2" w:space="0" w:color="000000"/>
              <w:bottom w:val="single" w:sz="2" w:space="0" w:color="000000"/>
              <w:right w:val="single" w:sz="2" w:space="0" w:color="000000"/>
            </w:tcBorders>
            <w:shd w:val="clear" w:color="000000" w:fill="FFFFFF"/>
          </w:tcPr>
          <w:p w14:paraId="08F01B09" w14:textId="7C55F8A4" w:rsidR="0076183B" w:rsidRDefault="00F12376"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 xml:space="preserve">(8-37) </w:t>
            </w:r>
            <w:r w:rsidR="0076183B">
              <w:rPr>
                <w:rFonts w:eastAsia="Calibri"/>
                <w:szCs w:val="24"/>
                <w:lang w:eastAsia="lt-LT"/>
              </w:rPr>
              <w:t>55 12 41</w:t>
            </w:r>
          </w:p>
        </w:tc>
      </w:tr>
      <w:tr w:rsidR="0076183B" w14:paraId="7DAE0CBE" w14:textId="77777777" w:rsidTr="009A2F24">
        <w:trPr>
          <w:trHeight w:val="1"/>
        </w:trPr>
        <w:tc>
          <w:tcPr>
            <w:tcW w:w="4534" w:type="dxa"/>
            <w:tcBorders>
              <w:top w:val="single" w:sz="2" w:space="0" w:color="000000"/>
              <w:left w:val="single" w:sz="2" w:space="0" w:color="000000"/>
              <w:bottom w:val="single" w:sz="2" w:space="0" w:color="000000"/>
              <w:right w:val="single" w:sz="2" w:space="0" w:color="000000"/>
            </w:tcBorders>
            <w:shd w:val="clear" w:color="000000" w:fill="FFFFFF"/>
          </w:tcPr>
          <w:p w14:paraId="71242FB4" w14:textId="77777777" w:rsidR="0076183B" w:rsidRDefault="0076183B"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Psichologė</w:t>
            </w:r>
          </w:p>
        </w:tc>
        <w:tc>
          <w:tcPr>
            <w:tcW w:w="2968" w:type="dxa"/>
            <w:tcBorders>
              <w:top w:val="single" w:sz="2" w:space="0" w:color="000000"/>
              <w:left w:val="single" w:sz="2" w:space="0" w:color="000000"/>
              <w:bottom w:val="single" w:sz="2" w:space="0" w:color="000000"/>
              <w:right w:val="single" w:sz="2" w:space="0" w:color="000000"/>
            </w:tcBorders>
            <w:shd w:val="clear" w:color="000000" w:fill="FFFFFF"/>
          </w:tcPr>
          <w:p w14:paraId="14470C25" w14:textId="7E1068FC" w:rsidR="0076183B" w:rsidRPr="007477C5" w:rsidRDefault="007477C5" w:rsidP="009A2F24">
            <w:pPr>
              <w:autoSpaceDE w:val="0"/>
              <w:autoSpaceDN w:val="0"/>
              <w:adjustRightInd w:val="0"/>
              <w:spacing w:line="360" w:lineRule="auto"/>
              <w:jc w:val="both"/>
              <w:rPr>
                <w:rFonts w:eastAsia="Calibri"/>
                <w:szCs w:val="22"/>
                <w:lang w:eastAsia="lt-LT"/>
              </w:rPr>
            </w:pPr>
            <w:r w:rsidRPr="007477C5">
              <w:rPr>
                <w:rFonts w:eastAsia="Calibri"/>
                <w:szCs w:val="22"/>
                <w:lang w:eastAsia="lt-LT"/>
              </w:rPr>
              <w:t xml:space="preserve">Giedrė </w:t>
            </w:r>
            <w:proofErr w:type="spellStart"/>
            <w:r w:rsidRPr="007477C5">
              <w:rPr>
                <w:rFonts w:eastAsia="Calibri"/>
                <w:szCs w:val="22"/>
                <w:lang w:eastAsia="lt-LT"/>
              </w:rPr>
              <w:t>Milkevičė</w:t>
            </w:r>
            <w:proofErr w:type="spellEnd"/>
          </w:p>
        </w:tc>
        <w:tc>
          <w:tcPr>
            <w:tcW w:w="2136" w:type="dxa"/>
            <w:tcBorders>
              <w:top w:val="single" w:sz="2" w:space="0" w:color="000000"/>
              <w:left w:val="single" w:sz="2" w:space="0" w:color="000000"/>
              <w:bottom w:val="single" w:sz="2" w:space="0" w:color="000000"/>
              <w:right w:val="single" w:sz="2" w:space="0" w:color="000000"/>
            </w:tcBorders>
            <w:shd w:val="clear" w:color="000000" w:fill="FFFFFF"/>
          </w:tcPr>
          <w:p w14:paraId="04A9B5BF" w14:textId="170E68E9" w:rsidR="0076183B" w:rsidRDefault="00F12376"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 xml:space="preserve">(8-37) </w:t>
            </w:r>
            <w:r w:rsidR="0076183B">
              <w:rPr>
                <w:rFonts w:eastAsia="Calibri"/>
                <w:szCs w:val="24"/>
                <w:lang w:eastAsia="lt-LT"/>
              </w:rPr>
              <w:t>55 12 41</w:t>
            </w:r>
          </w:p>
        </w:tc>
      </w:tr>
    </w:tbl>
    <w:p w14:paraId="192BC33F" w14:textId="77777777" w:rsidR="00864B7B" w:rsidRDefault="00864B7B"/>
    <w:sectPr w:rsidR="00864B7B" w:rsidSect="008C162A">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4104AB2"/>
    <w:lvl w:ilvl="0">
      <w:numFmt w:val="bullet"/>
      <w:lvlText w:val="*"/>
      <w:lvlJc w:val="left"/>
    </w:lvl>
  </w:abstractNum>
  <w:abstractNum w:abstractNumId="1" w15:restartNumberingAfterBreak="0">
    <w:nsid w:val="2DD458D2"/>
    <w:multiLevelType w:val="multilevel"/>
    <w:tmpl w:val="073CCE18"/>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b/>
      </w:rPr>
    </w:lvl>
    <w:lvl w:ilvl="2">
      <w:start w:val="1"/>
      <w:numFmt w:val="decimal"/>
      <w:lvlText w:val="%1.%2.%3."/>
      <w:lvlJc w:val="left"/>
      <w:pPr>
        <w:ind w:left="1355" w:hanging="504"/>
      </w:pPr>
      <w:rPr>
        <w:rFonts w:hint="default"/>
        <w:b w:val="0"/>
        <w:i/>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31817706">
    <w:abstractNumId w:val="1"/>
  </w:num>
  <w:num w:numId="2" w16cid:durableId="88796115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3B"/>
    <w:rsid w:val="00087FC9"/>
    <w:rsid w:val="00175C61"/>
    <w:rsid w:val="00211AB6"/>
    <w:rsid w:val="00295A3D"/>
    <w:rsid w:val="004A442E"/>
    <w:rsid w:val="006C031B"/>
    <w:rsid w:val="007477C5"/>
    <w:rsid w:val="0076183B"/>
    <w:rsid w:val="007C01D8"/>
    <w:rsid w:val="00864B7B"/>
    <w:rsid w:val="008651FD"/>
    <w:rsid w:val="008C162A"/>
    <w:rsid w:val="00957F9A"/>
    <w:rsid w:val="00996EE6"/>
    <w:rsid w:val="009C5EF7"/>
    <w:rsid w:val="00B230BA"/>
    <w:rsid w:val="00C4469C"/>
    <w:rsid w:val="00C810EE"/>
    <w:rsid w:val="00D64009"/>
    <w:rsid w:val="00D73708"/>
    <w:rsid w:val="00D80404"/>
    <w:rsid w:val="00F12376"/>
    <w:rsid w:val="00F762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6386"/>
  <w15:docId w15:val="{D2D86D53-8B8E-40FB-B73B-BA31308D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6183B"/>
    <w:rPr>
      <w:rFonts w:ascii="Times New Roman" w:eastAsia="Times New Roman" w:hAnsi="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087FC9"/>
    <w:pPr>
      <w:ind w:left="720"/>
    </w:pPr>
  </w:style>
  <w:style w:type="character" w:styleId="Hipersaitas">
    <w:name w:val="Hyperlink"/>
    <w:basedOn w:val="Numatytasispastraiposriftas"/>
    <w:uiPriority w:val="99"/>
    <w:unhideWhenUsed/>
    <w:rsid w:val="00957F9A"/>
    <w:rPr>
      <w:color w:val="0000FF" w:themeColor="hyperlink"/>
      <w:u w:val="single"/>
    </w:rPr>
  </w:style>
  <w:style w:type="character" w:styleId="Neapdorotaspaminjimas">
    <w:name w:val="Unresolved Mention"/>
    <w:basedOn w:val="Numatytasispastraiposriftas"/>
    <w:uiPriority w:val="99"/>
    <w:semiHidden/>
    <w:unhideWhenUsed/>
    <w:rsid w:val="00957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zvedejas@kaunorsp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1688</Words>
  <Characters>963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Office 2016</cp:lastModifiedBy>
  <cp:revision>7</cp:revision>
  <dcterms:created xsi:type="dcterms:W3CDTF">2022-08-23T08:18:00Z</dcterms:created>
  <dcterms:modified xsi:type="dcterms:W3CDTF">2022-09-19T13:22:00Z</dcterms:modified>
</cp:coreProperties>
</file>